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9DA63" w14:textId="77777777" w:rsidR="002840F0" w:rsidRDefault="009F717A">
      <w:pPr>
        <w:pStyle w:val="Style13"/>
        <w:widowControl w:val="0"/>
        <w:jc w:val="center"/>
        <w:rPr>
          <w:rFonts w:ascii="宋体" w:eastAsia="宋体" w:hAnsi="宋体" w:cs="宋体"/>
          <w:b/>
          <w:bCs/>
          <w:sz w:val="40"/>
          <w:szCs w:val="40"/>
        </w:rPr>
      </w:pPr>
      <w:r>
        <w:rPr>
          <w:rFonts w:ascii="宋体" w:eastAsia="宋体" w:hAnsi="宋体" w:cs="宋体" w:hint="eastAsia"/>
          <w:b/>
          <w:bCs/>
          <w:sz w:val="40"/>
          <w:szCs w:val="40"/>
        </w:rPr>
        <w:t>星阳智课云学习服务平台介绍</w:t>
      </w:r>
    </w:p>
    <w:p w14:paraId="31DBDD9C" w14:textId="77777777" w:rsidR="002840F0" w:rsidRDefault="002840F0">
      <w:pPr>
        <w:pStyle w:val="Style13"/>
        <w:widowControl w:val="0"/>
        <w:jc w:val="center"/>
        <w:rPr>
          <w:rFonts w:ascii="宋体" w:eastAsia="宋体" w:hAnsi="宋体" w:cs="宋体"/>
          <w:b/>
          <w:bCs/>
          <w:sz w:val="24"/>
          <w:szCs w:val="24"/>
        </w:rPr>
      </w:pPr>
    </w:p>
    <w:p w14:paraId="5AD174C0" w14:textId="77777777" w:rsidR="002840F0" w:rsidRDefault="009F717A">
      <w:pPr>
        <w:pStyle w:val="Style13"/>
        <w:widowControl w:val="0"/>
        <w:rPr>
          <w:rFonts w:ascii="宋体" w:eastAsia="宋体" w:hAnsi="宋体" w:cs="宋体"/>
          <w:b/>
          <w:bCs/>
          <w:sz w:val="24"/>
          <w:szCs w:val="24"/>
        </w:rPr>
      </w:pPr>
      <w:r>
        <w:rPr>
          <w:rFonts w:ascii="宋体" w:eastAsia="宋体" w:hAnsi="宋体" w:cs="宋体" w:hint="eastAsia"/>
          <w:b/>
          <w:bCs/>
          <w:sz w:val="24"/>
          <w:szCs w:val="24"/>
        </w:rPr>
        <w:t>一、产品定位</w:t>
      </w:r>
    </w:p>
    <w:p w14:paraId="3078C3BD" w14:textId="77777777" w:rsidR="002840F0" w:rsidRDefault="009F717A">
      <w:pPr>
        <w:pStyle w:val="Style13"/>
        <w:widowControl w:val="0"/>
        <w:ind w:firstLineChars="200" w:firstLine="48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以一站式英语学习解决方案为主，融合教学、练习、批改、规划等功能，涵盖国内外各类英语考试培训及英语能力提升。同时还包含小语种，国学，专升本，中高考等资源，旨在打造内容丰富，涉猎广泛的全能型数据库。</w:t>
      </w:r>
    </w:p>
    <w:p w14:paraId="23FA0945" w14:textId="77777777" w:rsidR="002840F0" w:rsidRDefault="002840F0">
      <w:pPr>
        <w:pStyle w:val="Style13"/>
        <w:widowControl w:val="0"/>
        <w:rPr>
          <w:rFonts w:ascii="宋体" w:eastAsia="宋体" w:hAnsi="宋体" w:cs="宋体"/>
          <w:sz w:val="24"/>
          <w:szCs w:val="24"/>
        </w:rPr>
      </w:pPr>
    </w:p>
    <w:p w14:paraId="4A426D37" w14:textId="77777777" w:rsidR="002840F0" w:rsidRDefault="009F717A">
      <w:pPr>
        <w:rPr>
          <w:rFonts w:ascii="宋体" w:eastAsia="宋体" w:hAnsi="宋体" w:cs="宋体"/>
          <w:b/>
          <w:bCs/>
          <w:kern w:val="0"/>
          <w:sz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</w:rPr>
        <w:t>二、资源内容</w:t>
      </w:r>
    </w:p>
    <w:p w14:paraId="7164A5F4" w14:textId="77777777" w:rsidR="002840F0" w:rsidRDefault="009F717A">
      <w:pPr>
        <w:pStyle w:val="Style13"/>
        <w:widowControl w:val="0"/>
      </w:pPr>
      <w:r>
        <w:rPr>
          <w:rFonts w:ascii="宋体" w:eastAsia="宋体" w:hAnsi="宋体" w:cs="宋体" w:hint="eastAsia"/>
          <w:sz w:val="24"/>
          <w:szCs w:val="24"/>
        </w:rPr>
        <w:t>版块分为：名师课程、逐题精讲、直播课程、在线练习、智能批改、备考资讯、个人中心学习记录</w:t>
      </w:r>
    </w:p>
    <w:p w14:paraId="3D3F6CB7" w14:textId="77777777" w:rsidR="002840F0" w:rsidRDefault="009F717A">
      <w:pPr>
        <w:pStyle w:val="Style13"/>
        <w:widowControl w:val="0"/>
        <w:rPr>
          <w:rFonts w:ascii="宋体" w:eastAsia="宋体" w:hAnsi="宋体" w:cs="宋体"/>
          <w:sz w:val="24"/>
          <w:szCs w:val="24"/>
        </w:rPr>
      </w:pPr>
      <w:r>
        <w:rPr>
          <w:noProof/>
        </w:rPr>
        <w:drawing>
          <wp:inline distT="0" distB="0" distL="114300" distR="114300" wp14:anchorId="4A54783E" wp14:editId="2595D11F">
            <wp:extent cx="5271135" cy="32912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rcRect b="1699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91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A71AF" w14:textId="77777777" w:rsidR="002840F0" w:rsidRDefault="002840F0">
      <w:pPr>
        <w:pStyle w:val="Style13"/>
        <w:widowControl w:val="0"/>
        <w:rPr>
          <w:rFonts w:ascii="宋体" w:eastAsia="宋体" w:hAnsi="宋体" w:cs="宋体"/>
          <w:sz w:val="24"/>
          <w:szCs w:val="24"/>
        </w:rPr>
      </w:pPr>
    </w:p>
    <w:p w14:paraId="6E28322B" w14:textId="77777777" w:rsidR="002840F0" w:rsidRDefault="009F717A">
      <w:pPr>
        <w:pStyle w:val="Style13"/>
        <w:widowControl w:val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内容涵盖：</w:t>
      </w:r>
    </w:p>
    <w:p w14:paraId="17199588" w14:textId="77777777" w:rsidR="002840F0" w:rsidRDefault="009F717A">
      <w:pPr>
        <w:pStyle w:val="Style13"/>
        <w:widowControl w:val="0"/>
        <w:numPr>
          <w:ilvl w:val="0"/>
          <w:numId w:val="1"/>
        </w:numPr>
        <w:ind w:left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出国考试类：托福、雅思、GRE、GMAT 、SAT、SSAT、AP、ACT等</w:t>
      </w:r>
    </w:p>
    <w:p w14:paraId="4B8A4A43" w14:textId="77777777" w:rsidR="002840F0" w:rsidRDefault="009F717A">
      <w:pPr>
        <w:pStyle w:val="Style13"/>
        <w:widowControl w:val="0"/>
        <w:numPr>
          <w:ilvl w:val="0"/>
          <w:numId w:val="1"/>
        </w:numPr>
        <w:ind w:left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国内考试类：大学英语四六级、考研英语数学政治、专四专八、专升本英语数学思修计算机、中高考等</w:t>
      </w:r>
    </w:p>
    <w:p w14:paraId="134FCD9A" w14:textId="77777777" w:rsidR="002840F0" w:rsidRDefault="009F717A">
      <w:pPr>
        <w:pStyle w:val="Style13"/>
        <w:widowControl w:val="0"/>
        <w:numPr>
          <w:ilvl w:val="0"/>
          <w:numId w:val="1"/>
        </w:numPr>
        <w:ind w:left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英语能力提升类：词汇、语法、听说读写专项训练及商务英语、旅游英语。看电影学英语、新概念等拓展课程</w:t>
      </w:r>
    </w:p>
    <w:p w14:paraId="778F3794" w14:textId="77777777" w:rsidR="002840F0" w:rsidRDefault="009F717A">
      <w:pPr>
        <w:pStyle w:val="Style13"/>
        <w:widowControl w:val="0"/>
        <w:numPr>
          <w:ilvl w:val="0"/>
          <w:numId w:val="1"/>
        </w:numPr>
        <w:ind w:left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小语种类：韩语、日语、俄语、德语、西班牙语、法语</w:t>
      </w:r>
    </w:p>
    <w:p w14:paraId="4C54102B" w14:textId="77777777" w:rsidR="002840F0" w:rsidRDefault="009F717A">
      <w:pPr>
        <w:pStyle w:val="Style13"/>
        <w:widowControl w:val="0"/>
        <w:numPr>
          <w:ilvl w:val="0"/>
          <w:numId w:val="1"/>
        </w:numPr>
        <w:ind w:left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lastRenderedPageBreak/>
        <w:t>国学</w:t>
      </w:r>
    </w:p>
    <w:p w14:paraId="4FFD0E92" w14:textId="77777777" w:rsidR="002840F0" w:rsidRDefault="009F717A">
      <w:pPr>
        <w:pStyle w:val="Style13"/>
        <w:widowControl w:val="0"/>
        <w:numPr>
          <w:ilvl w:val="0"/>
          <w:numId w:val="1"/>
        </w:numPr>
        <w:ind w:left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留学辅导</w:t>
      </w:r>
    </w:p>
    <w:p w14:paraId="3A24E5C9" w14:textId="77777777" w:rsidR="002840F0" w:rsidRDefault="009F717A">
      <w:pPr>
        <w:pStyle w:val="Style13"/>
        <w:widowControl w:val="0"/>
        <w:numPr>
          <w:ilvl w:val="0"/>
          <w:numId w:val="1"/>
        </w:numPr>
        <w:ind w:left="0" w:firstLine="0"/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成人技能培训</w:t>
      </w:r>
    </w:p>
    <w:p w14:paraId="34901554" w14:textId="77777777" w:rsidR="002840F0" w:rsidRDefault="009F717A">
      <w:pPr>
        <w:numPr>
          <w:ilvl w:val="0"/>
          <w:numId w:val="1"/>
        </w:numPr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论文写作</w:t>
      </w:r>
    </w:p>
    <w:p w14:paraId="168F1208" w14:textId="77777777" w:rsidR="002840F0" w:rsidRDefault="009F717A">
      <w:pPr>
        <w:rPr>
          <w:rFonts w:ascii="宋体" w:eastAsia="宋体" w:hAnsi="宋体" w:cs="宋体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 wp14:anchorId="7F8449A1" wp14:editId="1109AE9C">
            <wp:extent cx="4739005" cy="3698240"/>
            <wp:effectExtent l="0" t="0" r="63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39005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38092" w14:textId="77777777" w:rsidR="002840F0" w:rsidRDefault="009F717A">
      <w:r>
        <w:rPr>
          <w:noProof/>
        </w:rPr>
        <w:drawing>
          <wp:inline distT="0" distB="0" distL="114300" distR="114300" wp14:anchorId="3B7C59BC" wp14:editId="2C8B4A94">
            <wp:extent cx="4145280" cy="3503295"/>
            <wp:effectExtent l="0" t="0" r="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45280" cy="35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81557" w14:textId="77777777" w:rsidR="002840F0" w:rsidRDefault="002840F0">
      <w:pPr>
        <w:spacing w:line="360" w:lineRule="auto"/>
        <w:rPr>
          <w:rFonts w:ascii="宋体" w:eastAsia="宋体" w:hAnsi="宋体" w:cs="宋体"/>
          <w:b/>
          <w:bCs/>
          <w:kern w:val="0"/>
          <w:sz w:val="24"/>
        </w:rPr>
      </w:pPr>
    </w:p>
    <w:p w14:paraId="3C377C34" w14:textId="77777777" w:rsidR="002840F0" w:rsidRDefault="009F717A">
      <w:pPr>
        <w:spacing w:line="360" w:lineRule="auto"/>
        <w:rPr>
          <w:rFonts w:ascii="宋体" w:eastAsia="宋体" w:hAnsi="宋体" w:cs="宋体"/>
          <w:b/>
          <w:bCs/>
          <w:kern w:val="0"/>
          <w:sz w:val="24"/>
        </w:rPr>
      </w:pPr>
      <w:r>
        <w:rPr>
          <w:rFonts w:ascii="宋体" w:eastAsia="宋体" w:hAnsi="宋体" w:cs="宋体" w:hint="eastAsia"/>
          <w:b/>
          <w:bCs/>
          <w:kern w:val="0"/>
          <w:sz w:val="24"/>
        </w:rPr>
        <w:lastRenderedPageBreak/>
        <w:t>三、资源数量</w:t>
      </w:r>
    </w:p>
    <w:p w14:paraId="37A4A950" w14:textId="77777777" w:rsidR="002840F0" w:rsidRDefault="009F717A">
      <w:pPr>
        <w:spacing w:line="288" w:lineRule="auto"/>
        <w:rPr>
          <w:rFonts w:ascii="宋体" w:eastAsia="宋体" w:hAnsi="宋体" w:cs="宋体"/>
          <w:kern w:val="0"/>
          <w:sz w:val="24"/>
        </w:rPr>
      </w:pPr>
      <w:r>
        <w:rPr>
          <w:rFonts w:ascii="宋体" w:eastAsia="宋体" w:hAnsi="宋体" w:cs="宋体" w:hint="eastAsia"/>
          <w:kern w:val="0"/>
          <w:sz w:val="24"/>
        </w:rPr>
        <w:t>超 3000 课时高清名师课程，近年历届考试真题和上万道模拟试题，超1400 课时配套视频讲解。</w:t>
      </w:r>
    </w:p>
    <w:p w14:paraId="43003469" w14:textId="77777777" w:rsidR="002840F0" w:rsidRDefault="002840F0">
      <w:pPr>
        <w:spacing w:line="288" w:lineRule="auto"/>
        <w:rPr>
          <w:rFonts w:ascii="宋体" w:eastAsia="宋体" w:hAnsi="宋体" w:cs="宋体"/>
          <w:kern w:val="0"/>
          <w:sz w:val="24"/>
        </w:rPr>
      </w:pPr>
    </w:p>
    <w:p w14:paraId="79E76B85" w14:textId="77777777" w:rsidR="002840F0" w:rsidRDefault="009F717A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四、平台特色特色</w:t>
      </w:r>
    </w:p>
    <w:p w14:paraId="3E14C32E" w14:textId="77777777" w:rsidR="002840F0" w:rsidRDefault="009F717A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课程特色</w:t>
      </w:r>
    </w:p>
    <w:p w14:paraId="3D908AE9" w14:textId="77777777" w:rsidR="002840F0" w:rsidRDefault="009F717A">
      <w:pPr>
        <w:pStyle w:val="Style13"/>
        <w:widowControl w:val="0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课程具备讲师介绍，课程介绍，适用人群介绍，方便用户找到适合自己的课程</w:t>
      </w:r>
    </w:p>
    <w:p w14:paraId="6D2DE642" w14:textId="77777777" w:rsidR="002840F0" w:rsidRDefault="009F717A">
      <w:pPr>
        <w:pStyle w:val="Style13"/>
        <w:widowControl w:val="0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部分课程提供可支持下载的讲义大纲</w:t>
      </w:r>
    </w:p>
    <w:p w14:paraId="14E7551C" w14:textId="77777777" w:rsidR="002840F0" w:rsidRDefault="009F717A">
      <w:pPr>
        <w:pStyle w:val="Style13"/>
        <w:widowControl w:val="0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课程目录以知识点命名</w:t>
      </w:r>
    </w:p>
    <w:p w14:paraId="09B8D2A4" w14:textId="77777777" w:rsidR="002840F0" w:rsidRDefault="009F717A">
      <w:pPr>
        <w:pStyle w:val="Style13"/>
        <w:widowControl w:val="0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真题讲解课程按试卷顺序讲解，按题型和题号细分章节，连贯性高</w:t>
      </w:r>
    </w:p>
    <w:p w14:paraId="12758B4A" w14:textId="77777777" w:rsidR="002840F0" w:rsidRDefault="009F717A">
      <w:pPr>
        <w:pStyle w:val="Style13"/>
        <w:widowControl w:val="0"/>
        <w:numPr>
          <w:ilvl w:val="0"/>
          <w:numId w:val="2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均为高质量拍摄的视频课，虽为线上课程，但能使用户身临其境，与讲师“0”距离学习</w:t>
      </w:r>
    </w:p>
    <w:p w14:paraId="426D41B7" w14:textId="77777777" w:rsidR="002840F0" w:rsidRDefault="009F717A">
      <w:pPr>
        <w:numPr>
          <w:ilvl w:val="0"/>
          <w:numId w:val="2"/>
        </w:numPr>
        <w:spacing w:line="288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定期开设实时直播讲座，会提前预告，错过也没关系，会录制直播回放上传平台</w:t>
      </w:r>
    </w:p>
    <w:p w14:paraId="747EED48" w14:textId="77777777" w:rsidR="002840F0" w:rsidRDefault="009F717A">
      <w:pPr>
        <w:spacing w:line="288" w:lineRule="auto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76B8DBF7" wp14:editId="2CDB8885">
            <wp:extent cx="5044440" cy="4496435"/>
            <wp:effectExtent l="0" t="0" r="0" b="146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4496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61E143" w14:textId="77777777" w:rsidR="002840F0" w:rsidRDefault="009F717A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lastRenderedPageBreak/>
        <w:t>题库特色</w:t>
      </w:r>
    </w:p>
    <w:p w14:paraId="7A0B95C9" w14:textId="77777777" w:rsidR="002840F0" w:rsidRDefault="009F717A">
      <w:pPr>
        <w:pStyle w:val="Style13"/>
        <w:widowControl w:val="0"/>
        <w:numPr>
          <w:ilvl w:val="0"/>
          <w:numId w:val="3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只保留近些年的真题，只为用户提供实用性高的资源，不会为了追求数量而不顾质量</w:t>
      </w:r>
    </w:p>
    <w:p w14:paraId="297E470B" w14:textId="77777777" w:rsidR="002840F0" w:rsidRDefault="009F717A">
      <w:pPr>
        <w:pStyle w:val="Style13"/>
        <w:widowControl w:val="0"/>
        <w:numPr>
          <w:ilvl w:val="0"/>
          <w:numId w:val="3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除真题外，智课题库还涵盖模拟练习题，题库资源丰富，且持续更新</w:t>
      </w:r>
    </w:p>
    <w:p w14:paraId="6C7830C2" w14:textId="77777777" w:rsidR="002840F0" w:rsidRDefault="009F717A">
      <w:pPr>
        <w:numPr>
          <w:ilvl w:val="0"/>
          <w:numId w:val="3"/>
        </w:numPr>
        <w:spacing w:line="288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口语练习题库分为口语跟读，口语朗读，多人对话，多角度提升口语水平</w:t>
      </w:r>
    </w:p>
    <w:p w14:paraId="59F3726B" w14:textId="77777777" w:rsidR="002840F0" w:rsidRDefault="002840F0">
      <w:pPr>
        <w:spacing w:line="288" w:lineRule="auto"/>
        <w:rPr>
          <w:rFonts w:ascii="宋体" w:eastAsia="宋体" w:hAnsi="宋体" w:cs="宋体"/>
          <w:sz w:val="24"/>
        </w:rPr>
      </w:pPr>
    </w:p>
    <w:p w14:paraId="6B795B18" w14:textId="77777777" w:rsidR="002840F0" w:rsidRDefault="009F717A">
      <w:pPr>
        <w:spacing w:line="288" w:lineRule="auto"/>
      </w:pPr>
      <w:r>
        <w:rPr>
          <w:noProof/>
        </w:rPr>
        <w:drawing>
          <wp:inline distT="0" distB="0" distL="114300" distR="114300" wp14:anchorId="7D111E78" wp14:editId="14CADEBA">
            <wp:extent cx="5266690" cy="3862705"/>
            <wp:effectExtent l="0" t="0" r="6350" b="825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862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89AF6" w14:textId="77777777" w:rsidR="002840F0" w:rsidRDefault="009F717A">
      <w:pPr>
        <w:spacing w:line="288" w:lineRule="auto"/>
      </w:pPr>
      <w:r>
        <w:rPr>
          <w:noProof/>
        </w:rPr>
        <w:drawing>
          <wp:inline distT="0" distB="0" distL="114300" distR="114300" wp14:anchorId="45CF463C" wp14:editId="3BC63C45">
            <wp:extent cx="5270500" cy="236791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4D90EE" w14:textId="77777777" w:rsidR="002840F0" w:rsidRDefault="002840F0">
      <w:pPr>
        <w:spacing w:line="288" w:lineRule="auto"/>
      </w:pPr>
    </w:p>
    <w:p w14:paraId="6EBDD1D3" w14:textId="77777777" w:rsidR="002840F0" w:rsidRDefault="002840F0">
      <w:pPr>
        <w:spacing w:line="288" w:lineRule="auto"/>
      </w:pPr>
    </w:p>
    <w:p w14:paraId="032783EB" w14:textId="77777777" w:rsidR="002840F0" w:rsidRDefault="002840F0">
      <w:pPr>
        <w:spacing w:line="288" w:lineRule="auto"/>
        <w:rPr>
          <w:rFonts w:ascii="宋体" w:eastAsia="宋体" w:hAnsi="宋体" w:cs="宋体"/>
          <w:sz w:val="24"/>
        </w:rPr>
      </w:pPr>
    </w:p>
    <w:p w14:paraId="1DFC7004" w14:textId="77777777" w:rsidR="002840F0" w:rsidRDefault="009F717A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智能批改特色</w:t>
      </w:r>
    </w:p>
    <w:p w14:paraId="78621248" w14:textId="77777777" w:rsidR="002840F0" w:rsidRDefault="009F717A">
      <w:pPr>
        <w:pStyle w:val="Style13"/>
        <w:widowControl w:val="0"/>
        <w:numPr>
          <w:ilvl w:val="0"/>
          <w:numId w:val="4"/>
        </w:numPr>
        <w:rPr>
          <w:rFonts w:ascii="宋体" w:eastAsia="宋体" w:hAnsi="宋体" w:cs="宋体"/>
          <w:sz w:val="24"/>
          <w:szCs w:val="24"/>
        </w:rPr>
      </w:pPr>
      <w:r>
        <w:rPr>
          <w:rFonts w:ascii="宋体" w:eastAsia="宋体" w:hAnsi="宋体" w:cs="宋体" w:hint="eastAsia"/>
          <w:sz w:val="24"/>
          <w:szCs w:val="24"/>
        </w:rPr>
        <w:t>智能机器批改能做到快速打分，生成结果报告，准确率大于90%</w:t>
      </w:r>
    </w:p>
    <w:p w14:paraId="65645A47" w14:textId="77777777" w:rsidR="002840F0" w:rsidRDefault="009F717A">
      <w:pPr>
        <w:numPr>
          <w:ilvl w:val="0"/>
          <w:numId w:val="4"/>
        </w:numPr>
        <w:spacing w:line="288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解析和答案齐全，写作题还配有高分范文</w:t>
      </w:r>
    </w:p>
    <w:p w14:paraId="55E83507" w14:textId="77777777" w:rsidR="002840F0" w:rsidRDefault="002840F0">
      <w:pPr>
        <w:spacing w:line="288" w:lineRule="auto"/>
        <w:rPr>
          <w:rFonts w:ascii="宋体" w:eastAsia="宋体" w:hAnsi="宋体" w:cs="宋体"/>
          <w:sz w:val="24"/>
        </w:rPr>
      </w:pPr>
    </w:p>
    <w:p w14:paraId="48472236" w14:textId="77777777" w:rsidR="002840F0" w:rsidRDefault="009F717A">
      <w:pPr>
        <w:spacing w:line="288" w:lineRule="auto"/>
      </w:pPr>
      <w:r>
        <w:rPr>
          <w:noProof/>
        </w:rPr>
        <w:drawing>
          <wp:inline distT="0" distB="0" distL="114300" distR="114300" wp14:anchorId="3F03000E" wp14:editId="7125DC85">
            <wp:extent cx="5266690" cy="3785870"/>
            <wp:effectExtent l="0" t="0" r="635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78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F85532" w14:textId="77777777" w:rsidR="002840F0" w:rsidRDefault="009F717A">
      <w:pPr>
        <w:spacing w:line="288" w:lineRule="auto"/>
      </w:pPr>
      <w:r>
        <w:rPr>
          <w:noProof/>
        </w:rPr>
        <w:drawing>
          <wp:inline distT="0" distB="0" distL="114300" distR="114300" wp14:anchorId="5489C670" wp14:editId="448E94B9">
            <wp:extent cx="5269230" cy="3178810"/>
            <wp:effectExtent l="0" t="0" r="381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9485D" w14:textId="77777777" w:rsidR="002840F0" w:rsidRDefault="002840F0">
      <w:pPr>
        <w:spacing w:line="288" w:lineRule="auto"/>
        <w:rPr>
          <w:rFonts w:ascii="宋体" w:eastAsia="宋体" w:hAnsi="宋体" w:cs="宋体"/>
          <w:sz w:val="24"/>
        </w:rPr>
      </w:pPr>
    </w:p>
    <w:p w14:paraId="0089F287" w14:textId="77777777" w:rsidR="002840F0" w:rsidRDefault="009F717A">
      <w:pPr>
        <w:spacing w:line="360" w:lineRule="auto"/>
        <w:rPr>
          <w:rFonts w:ascii="宋体" w:eastAsia="宋体" w:hAnsi="宋体" w:cs="宋体"/>
          <w:b/>
          <w:bCs/>
          <w:sz w:val="24"/>
        </w:rPr>
      </w:pPr>
      <w:r>
        <w:rPr>
          <w:rFonts w:ascii="宋体" w:eastAsia="宋体" w:hAnsi="宋体" w:cs="宋体" w:hint="eastAsia"/>
          <w:b/>
          <w:bCs/>
          <w:sz w:val="24"/>
        </w:rPr>
        <w:t>五、如何注册登录</w:t>
      </w:r>
    </w:p>
    <w:p w14:paraId="4729D73F" w14:textId="5AAB7653" w:rsidR="002840F0" w:rsidRDefault="009F717A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1.</w:t>
      </w:r>
      <w:r w:rsidR="008F1C52">
        <w:rPr>
          <w:rFonts w:ascii="宋体" w:eastAsia="宋体" w:hAnsi="宋体" w:cs="宋体" w:hint="eastAsia"/>
          <w:sz w:val="24"/>
        </w:rPr>
        <w:t>哈尔滨</w:t>
      </w:r>
      <w:r w:rsidR="009E7E6E">
        <w:rPr>
          <w:rFonts w:ascii="宋体" w:eastAsia="宋体" w:hAnsi="宋体" w:cs="宋体" w:hint="eastAsia"/>
          <w:sz w:val="24"/>
        </w:rPr>
        <w:t>工业</w:t>
      </w:r>
      <w:r w:rsidR="00C100A8">
        <w:rPr>
          <w:rFonts w:ascii="宋体" w:eastAsia="宋体" w:hAnsi="宋体" w:cs="宋体" w:hint="eastAsia"/>
          <w:sz w:val="24"/>
        </w:rPr>
        <w:t>大学</w:t>
      </w:r>
      <w:r>
        <w:rPr>
          <w:rFonts w:ascii="宋体" w:eastAsia="宋体" w:hAnsi="宋体" w:cs="宋体" w:hint="eastAsia"/>
          <w:sz w:val="24"/>
        </w:rPr>
        <w:t>站点链接：</w:t>
      </w:r>
      <w:r w:rsidR="009E7E6E" w:rsidRPr="009E7E6E">
        <w:rPr>
          <w:rFonts w:ascii="宋体" w:eastAsia="宋体" w:hAnsi="宋体" w:cs="宋体"/>
          <w:sz w:val="24"/>
        </w:rPr>
        <w:t>https://www.starsunstudy.com/#/kc/hebgydxtsg</w:t>
      </w:r>
    </w:p>
    <w:p w14:paraId="2B335A31" w14:textId="77777777" w:rsidR="002840F0" w:rsidRDefault="009F717A">
      <w:pPr>
        <w:spacing w:line="288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进入首页后，点击首页右上角“注册”按钮， 进入注册页面</w:t>
      </w:r>
    </w:p>
    <w:p w14:paraId="6C17C19F" w14:textId="77777777" w:rsidR="002840F0" w:rsidRDefault="002840F0">
      <w:pPr>
        <w:spacing w:line="288" w:lineRule="auto"/>
      </w:pPr>
    </w:p>
    <w:p w14:paraId="666BD6F6" w14:textId="77777777" w:rsidR="002840F0" w:rsidRDefault="002840F0">
      <w:pPr>
        <w:spacing w:line="288" w:lineRule="auto"/>
      </w:pPr>
    </w:p>
    <w:p w14:paraId="52229247" w14:textId="77777777" w:rsidR="002840F0" w:rsidRDefault="009F717A">
      <w:pPr>
        <w:spacing w:line="288" w:lineRule="auto"/>
      </w:pPr>
      <w:r>
        <w:rPr>
          <w:noProof/>
        </w:rPr>
        <w:drawing>
          <wp:inline distT="0" distB="0" distL="114300" distR="114300" wp14:anchorId="2CEC5579" wp14:editId="0197DBC0">
            <wp:extent cx="5268595" cy="2053590"/>
            <wp:effectExtent l="0" t="0" r="4445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rcRect b="3687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05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291C0" w14:textId="77777777" w:rsidR="002840F0" w:rsidRDefault="009F717A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2. 输入您的真实姓名、密码、手机号及手机验证码，进行注册操作</w:t>
      </w:r>
    </w:p>
    <w:p w14:paraId="61AE3210" w14:textId="77777777" w:rsidR="002840F0" w:rsidRDefault="009F717A">
      <w:pPr>
        <w:spacing w:line="288" w:lineRule="auto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39D61198" wp14:editId="646DBA93">
            <wp:extent cx="5271770" cy="4439285"/>
            <wp:effectExtent l="0" t="0" r="1270" b="1079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443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37C4E" w14:textId="77777777" w:rsidR="002840F0" w:rsidRDefault="002840F0">
      <w:pPr>
        <w:spacing w:line="288" w:lineRule="auto"/>
        <w:rPr>
          <w:rFonts w:ascii="宋体" w:eastAsia="宋体" w:hAnsi="宋体" w:cs="宋体"/>
          <w:sz w:val="24"/>
        </w:rPr>
      </w:pPr>
    </w:p>
    <w:p w14:paraId="5084BD23" w14:textId="77777777" w:rsidR="002840F0" w:rsidRDefault="002840F0">
      <w:pPr>
        <w:spacing w:line="288" w:lineRule="auto"/>
        <w:rPr>
          <w:rFonts w:ascii="宋体" w:eastAsia="宋体" w:hAnsi="宋体" w:cs="宋体"/>
          <w:sz w:val="24"/>
        </w:rPr>
      </w:pPr>
    </w:p>
    <w:p w14:paraId="0F58CAD9" w14:textId="77777777" w:rsidR="002840F0" w:rsidRDefault="002840F0">
      <w:pPr>
        <w:spacing w:line="288" w:lineRule="auto"/>
        <w:rPr>
          <w:rFonts w:ascii="宋体" w:eastAsia="宋体" w:hAnsi="宋体" w:cs="宋体"/>
          <w:sz w:val="24"/>
        </w:rPr>
      </w:pPr>
    </w:p>
    <w:p w14:paraId="5C6AA638" w14:textId="77777777" w:rsidR="002840F0" w:rsidRDefault="009F717A">
      <w:pPr>
        <w:spacing w:line="360" w:lineRule="auto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3、注册成功后，后续即可用您注册时使用的手机号和密码登录学习</w:t>
      </w:r>
    </w:p>
    <w:p w14:paraId="0277A5D0" w14:textId="77777777" w:rsidR="002840F0" w:rsidRDefault="002840F0">
      <w:pPr>
        <w:spacing w:line="288" w:lineRule="auto"/>
      </w:pPr>
    </w:p>
    <w:p w14:paraId="4320CC84" w14:textId="77777777" w:rsidR="002840F0" w:rsidRDefault="009F717A">
      <w:pPr>
        <w:spacing w:line="288" w:lineRule="auto"/>
        <w:rPr>
          <w:rFonts w:ascii="宋体" w:eastAsia="宋体" w:hAnsi="宋体" w:cs="宋体"/>
          <w:sz w:val="24"/>
        </w:rPr>
      </w:pPr>
      <w:r>
        <w:rPr>
          <w:noProof/>
        </w:rPr>
        <w:drawing>
          <wp:inline distT="0" distB="0" distL="114300" distR="114300" wp14:anchorId="609B9435" wp14:editId="4B91AA4B">
            <wp:extent cx="5019675" cy="3389630"/>
            <wp:effectExtent l="0" t="0" r="9525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rcRect l="9479" r="8936"/>
                    <a:stretch>
                      <a:fillRect/>
                    </a:stretch>
                  </pic:blipFill>
                  <pic:spPr>
                    <a:xfrm>
                      <a:off x="0" y="0"/>
                      <a:ext cx="5019675" cy="338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52C762" w14:textId="77777777" w:rsidR="002840F0" w:rsidRDefault="002840F0">
      <w:pPr>
        <w:spacing w:line="288" w:lineRule="auto"/>
        <w:rPr>
          <w:rFonts w:ascii="宋体" w:eastAsia="宋体" w:hAnsi="宋体" w:cs="宋体"/>
          <w:sz w:val="24"/>
        </w:rPr>
      </w:pPr>
    </w:p>
    <w:p w14:paraId="6EB7ECDD" w14:textId="77777777" w:rsidR="002840F0" w:rsidRDefault="002840F0">
      <w:pPr>
        <w:spacing w:line="288" w:lineRule="auto"/>
        <w:rPr>
          <w:rFonts w:ascii="宋体" w:eastAsia="宋体" w:hAnsi="宋体" w:cs="宋体"/>
          <w:sz w:val="24"/>
        </w:rPr>
      </w:pPr>
    </w:p>
    <w:p w14:paraId="2106DA91" w14:textId="77777777" w:rsidR="002840F0" w:rsidRDefault="002840F0">
      <w:pPr>
        <w:spacing w:line="288" w:lineRule="auto"/>
        <w:rPr>
          <w:rFonts w:ascii="宋体" w:eastAsia="宋体" w:hAnsi="宋体" w:cs="宋体"/>
          <w:sz w:val="24"/>
        </w:rPr>
      </w:pPr>
    </w:p>
    <w:p w14:paraId="1EFB9EF4" w14:textId="77777777" w:rsidR="002840F0" w:rsidRDefault="002840F0">
      <w:pPr>
        <w:spacing w:line="288" w:lineRule="auto"/>
        <w:rPr>
          <w:rFonts w:ascii="宋体" w:eastAsia="宋体" w:hAnsi="宋体" w:cs="宋体"/>
          <w:sz w:val="24"/>
        </w:rPr>
      </w:pPr>
    </w:p>
    <w:p w14:paraId="360DCBE9" w14:textId="77777777" w:rsidR="002840F0" w:rsidRDefault="002840F0">
      <w:pPr>
        <w:spacing w:line="288" w:lineRule="auto"/>
      </w:pPr>
    </w:p>
    <w:sectPr w:rsidR="002840F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4D125A7"/>
    <w:multiLevelType w:val="singleLevel"/>
    <w:tmpl w:val="A4D125A7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E8586143"/>
    <w:multiLevelType w:val="singleLevel"/>
    <w:tmpl w:val="E8586143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2A5CB46F"/>
    <w:multiLevelType w:val="singleLevel"/>
    <w:tmpl w:val="2A5CB46F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3" w15:restartNumberingAfterBreak="0">
    <w:nsid w:val="462FD4A9"/>
    <w:multiLevelType w:val="singleLevel"/>
    <w:tmpl w:val="462FD4A9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55043D9"/>
    <w:rsid w:val="002840F0"/>
    <w:rsid w:val="00600B8A"/>
    <w:rsid w:val="006218EB"/>
    <w:rsid w:val="008F1C52"/>
    <w:rsid w:val="009E7E6E"/>
    <w:rsid w:val="009F717A"/>
    <w:rsid w:val="00C100A8"/>
    <w:rsid w:val="2C6303E3"/>
    <w:rsid w:val="3597478C"/>
    <w:rsid w:val="655043D9"/>
    <w:rsid w:val="68FC2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3A82C507"/>
  <w15:docId w15:val="{7A244F26-366B-6541-AE49-C94607E917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FF"/>
      <w:u w:val="single"/>
    </w:rPr>
  </w:style>
  <w:style w:type="paragraph" w:customStyle="1" w:styleId="Style13">
    <w:name w:val="_Style 13"/>
    <w:qFormat/>
    <w:pPr>
      <w:spacing w:before="120" w:after="120" w:line="288" w:lineRule="auto"/>
    </w:pPr>
    <w:rPr>
      <w:rFonts w:ascii="Arial" w:eastAsia="DengXian" w:hAnsi="Arial" w:cs="Arial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文</dc:creator>
  <cp:lastModifiedBy>Microsoft Office User</cp:lastModifiedBy>
  <cp:revision>2</cp:revision>
  <dcterms:created xsi:type="dcterms:W3CDTF">2025-11-17T06:10:00Z</dcterms:created>
  <dcterms:modified xsi:type="dcterms:W3CDTF">2025-11-17T06:10:00Z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2DE777E1954747299DF1B2F78B879361_11</vt:lpwstr>
  </property>
  <property fmtid="{D5CDD505-2E9C-101B-9397-08002B2CF9AE}" pid="4" name="KSOTemplateDocerSaveRecord">
    <vt:lpwstr>eyJoZGlkIjoiZGZmY2UyMjMyZGM5MmRjM2Y3NmJiYjliZmU0YjhmYjAiLCJ1c2VySWQiOiIyNTAwMTUzMjAifQ==</vt:lpwstr>
  </property>
</Properties>
</file>